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844" w:rsidRDefault="00956844" w:rsidP="007D343C">
      <w:pPr>
        <w:jc w:val="left"/>
        <w:rPr>
          <w:rFonts w:ascii="Times New Roman" w:hAnsi="Times New Roman" w:cs="Times New Roman"/>
          <w:sz w:val="32"/>
          <w:szCs w:val="32"/>
          <w:lang w:val="en-CA"/>
        </w:rPr>
      </w:pPr>
    </w:p>
    <w:p w:rsidR="00956844" w:rsidRDefault="00956844" w:rsidP="00956844">
      <w:pPr>
        <w:pStyle w:val="Default"/>
        <w:rPr>
          <w:color w:val="auto"/>
        </w:rPr>
      </w:pPr>
    </w:p>
    <w:p w:rsidR="00956844" w:rsidRDefault="00956844" w:rsidP="00956844">
      <w:pPr>
        <w:pStyle w:val="CM1"/>
        <w:spacing w:after="1575"/>
        <w:jc w:val="center"/>
        <w:rPr>
          <w:sz w:val="33"/>
          <w:szCs w:val="33"/>
        </w:rPr>
      </w:pPr>
      <w:r>
        <w:t xml:space="preserve"> </w:t>
      </w:r>
      <w:r>
        <w:rPr>
          <w:sz w:val="33"/>
          <w:szCs w:val="33"/>
        </w:rPr>
        <w:t xml:space="preserve">Arcl1evêché de Paris </w:t>
      </w:r>
    </w:p>
    <w:p w:rsidR="00956844" w:rsidRDefault="00956844" w:rsidP="00956844">
      <w:pPr>
        <w:pStyle w:val="Default"/>
        <w:ind w:left="4682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Paris, le 24 </w:t>
      </w:r>
      <w:proofErr w:type="spellStart"/>
      <w:r>
        <w:rPr>
          <w:color w:val="auto"/>
          <w:sz w:val="26"/>
          <w:szCs w:val="26"/>
        </w:rPr>
        <w:t>novembre</w:t>
      </w:r>
      <w:proofErr w:type="spellEnd"/>
      <w:r>
        <w:rPr>
          <w:color w:val="auto"/>
          <w:sz w:val="26"/>
          <w:szCs w:val="26"/>
        </w:rPr>
        <w:t xml:space="preserve"> 2015 </w:t>
      </w:r>
    </w:p>
    <w:p w:rsidR="00956844" w:rsidRDefault="00956844" w:rsidP="00956844">
      <w:pPr>
        <w:pStyle w:val="CM3"/>
        <w:spacing w:after="12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Chers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amis</w:t>
      </w:r>
      <w:proofErr w:type="spellEnd"/>
      <w:proofErr w:type="gramEnd"/>
      <w:r>
        <w:rPr>
          <w:sz w:val="26"/>
          <w:szCs w:val="26"/>
        </w:rPr>
        <w:t xml:space="preserve">, </w:t>
      </w:r>
    </w:p>
    <w:p w:rsidR="00956844" w:rsidRDefault="00956844" w:rsidP="00956844">
      <w:pPr>
        <w:pStyle w:val="CM3"/>
        <w:spacing w:after="120" w:line="323" w:lineRule="atLeas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A la suite des </w:t>
      </w:r>
      <w:proofErr w:type="spellStart"/>
      <w:r>
        <w:rPr>
          <w:sz w:val="26"/>
          <w:szCs w:val="26"/>
        </w:rPr>
        <w:t>tragiques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attentats</w:t>
      </w:r>
      <w:proofErr w:type="spellEnd"/>
      <w:r>
        <w:rPr>
          <w:sz w:val="26"/>
          <w:szCs w:val="26"/>
        </w:rPr>
        <w:t xml:space="preserve"> qui </w:t>
      </w:r>
      <w:proofErr w:type="spellStart"/>
      <w:r>
        <w:rPr>
          <w:sz w:val="26"/>
          <w:szCs w:val="26"/>
        </w:rPr>
        <w:t>ont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frappés</w:t>
      </w:r>
      <w:proofErr w:type="spellEnd"/>
      <w:r>
        <w:rPr>
          <w:sz w:val="26"/>
          <w:szCs w:val="26"/>
        </w:rPr>
        <w:t xml:space="preserve"> Paris </w:t>
      </w:r>
      <w:proofErr w:type="gramStart"/>
      <w:r>
        <w:rPr>
          <w:sz w:val="26"/>
          <w:szCs w:val="26"/>
        </w:rPr>
        <w:t>et</w:t>
      </w:r>
      <w:proofErr w:type="gramEnd"/>
      <w:r>
        <w:rPr>
          <w:sz w:val="26"/>
          <w:szCs w:val="26"/>
        </w:rPr>
        <w:t xml:space="preserve"> Saint-Denis le </w:t>
      </w:r>
      <w:proofErr w:type="spellStart"/>
      <w:r>
        <w:rPr>
          <w:sz w:val="26"/>
          <w:szCs w:val="26"/>
        </w:rPr>
        <w:t>vendredi</w:t>
      </w:r>
      <w:proofErr w:type="spellEnd"/>
      <w:r>
        <w:rPr>
          <w:sz w:val="26"/>
          <w:szCs w:val="26"/>
        </w:rPr>
        <w:t xml:space="preserve"> 13 </w:t>
      </w:r>
      <w:proofErr w:type="spellStart"/>
      <w:r>
        <w:rPr>
          <w:sz w:val="26"/>
          <w:szCs w:val="26"/>
        </w:rPr>
        <w:t>novembre</w:t>
      </w:r>
      <w:proofErr w:type="spellEnd"/>
      <w:r>
        <w:rPr>
          <w:sz w:val="26"/>
          <w:szCs w:val="26"/>
        </w:rPr>
        <w:t xml:space="preserve"> 2015, des messages </w:t>
      </w:r>
      <w:proofErr w:type="spellStart"/>
      <w:r>
        <w:rPr>
          <w:sz w:val="26"/>
          <w:szCs w:val="26"/>
        </w:rPr>
        <w:t>d'amitié</w:t>
      </w:r>
      <w:proofErr w:type="spellEnd"/>
      <w:r>
        <w:rPr>
          <w:sz w:val="26"/>
          <w:szCs w:val="26"/>
        </w:rPr>
        <w:t xml:space="preserve">, de compassion et de </w:t>
      </w:r>
      <w:proofErr w:type="spellStart"/>
      <w:r>
        <w:rPr>
          <w:sz w:val="26"/>
          <w:szCs w:val="26"/>
        </w:rPr>
        <w:t>prières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m'ont</w:t>
      </w:r>
      <w:proofErr w:type="spellEnd"/>
      <w:r>
        <w:rPr>
          <w:sz w:val="26"/>
          <w:szCs w:val="26"/>
        </w:rPr>
        <w:t xml:space="preserve"> été </w:t>
      </w:r>
      <w:proofErr w:type="spellStart"/>
      <w:r>
        <w:rPr>
          <w:sz w:val="26"/>
          <w:szCs w:val="26"/>
        </w:rPr>
        <w:t>adressés</w:t>
      </w:r>
      <w:proofErr w:type="spellEnd"/>
      <w:r>
        <w:rPr>
          <w:sz w:val="26"/>
          <w:szCs w:val="26"/>
        </w:rPr>
        <w:t xml:space="preserve"> du monde </w:t>
      </w:r>
      <w:proofErr w:type="spellStart"/>
      <w:r>
        <w:rPr>
          <w:sz w:val="26"/>
          <w:szCs w:val="26"/>
        </w:rPr>
        <w:t>entier</w:t>
      </w:r>
      <w:proofErr w:type="spellEnd"/>
      <w:r>
        <w:rPr>
          <w:sz w:val="26"/>
          <w:szCs w:val="26"/>
        </w:rPr>
        <w:t xml:space="preserve">. </w:t>
      </w:r>
    </w:p>
    <w:p w:rsidR="00956844" w:rsidRDefault="00956844" w:rsidP="00956844">
      <w:pPr>
        <w:pStyle w:val="CM3"/>
        <w:spacing w:after="120" w:line="323" w:lineRule="atLeast"/>
        <w:jc w:val="both"/>
        <w:rPr>
          <w:sz w:val="26"/>
          <w:szCs w:val="26"/>
        </w:rPr>
      </w:pPr>
      <w:proofErr w:type="spellStart"/>
      <w:proofErr w:type="gramStart"/>
      <w:r>
        <w:rPr>
          <w:sz w:val="26"/>
          <w:szCs w:val="26"/>
        </w:rPr>
        <w:t>Ils</w:t>
      </w:r>
      <w:proofErr w:type="spellEnd"/>
      <w:proofErr w:type="gramEnd"/>
      <w:r>
        <w:rPr>
          <w:sz w:val="26"/>
          <w:szCs w:val="26"/>
        </w:rPr>
        <w:t xml:space="preserve"> sont si </w:t>
      </w:r>
      <w:proofErr w:type="spellStart"/>
      <w:r>
        <w:rPr>
          <w:sz w:val="26"/>
          <w:szCs w:val="26"/>
        </w:rPr>
        <w:t>nombreux</w:t>
      </w:r>
      <w:proofErr w:type="spellEnd"/>
      <w:r>
        <w:rPr>
          <w:sz w:val="26"/>
          <w:szCs w:val="26"/>
        </w:rPr>
        <w:t xml:space="preserve"> que je ne </w:t>
      </w:r>
      <w:proofErr w:type="spellStart"/>
      <w:r>
        <w:rPr>
          <w:sz w:val="26"/>
          <w:szCs w:val="26"/>
        </w:rPr>
        <w:t>peux</w:t>
      </w:r>
      <w:proofErr w:type="spellEnd"/>
      <w:r>
        <w:rPr>
          <w:sz w:val="26"/>
          <w:szCs w:val="26"/>
        </w:rPr>
        <w:t xml:space="preserve"> répondre à </w:t>
      </w:r>
      <w:proofErr w:type="spellStart"/>
      <w:r>
        <w:rPr>
          <w:sz w:val="26"/>
          <w:szCs w:val="26"/>
        </w:rPr>
        <w:t>chacun</w:t>
      </w:r>
      <w:proofErr w:type="spellEnd"/>
      <w:r>
        <w:rPr>
          <w:sz w:val="26"/>
          <w:szCs w:val="26"/>
        </w:rPr>
        <w:t xml:space="preserve"> de manière </w:t>
      </w:r>
      <w:proofErr w:type="spellStart"/>
      <w:r>
        <w:rPr>
          <w:sz w:val="26"/>
          <w:szCs w:val="26"/>
        </w:rPr>
        <w:t>personnalisée</w:t>
      </w:r>
      <w:proofErr w:type="spellEnd"/>
      <w:r>
        <w:rPr>
          <w:sz w:val="26"/>
          <w:szCs w:val="26"/>
        </w:rPr>
        <w:t xml:space="preserve">, mais je </w:t>
      </w:r>
      <w:proofErr w:type="spellStart"/>
      <w:r>
        <w:rPr>
          <w:sz w:val="26"/>
          <w:szCs w:val="26"/>
        </w:rPr>
        <w:t>tenais</w:t>
      </w:r>
      <w:proofErr w:type="spellEnd"/>
      <w:r>
        <w:rPr>
          <w:sz w:val="26"/>
          <w:szCs w:val="26"/>
        </w:rPr>
        <w:t xml:space="preserve"> à vous en </w:t>
      </w:r>
      <w:proofErr w:type="spellStart"/>
      <w:r>
        <w:rPr>
          <w:sz w:val="26"/>
          <w:szCs w:val="26"/>
        </w:rPr>
        <w:t>remercier</w:t>
      </w:r>
      <w:proofErr w:type="spellEnd"/>
      <w:r>
        <w:rPr>
          <w:sz w:val="26"/>
          <w:szCs w:val="26"/>
        </w:rPr>
        <w:t xml:space="preserve">. </w:t>
      </w:r>
    </w:p>
    <w:p w:rsidR="00956844" w:rsidRDefault="00956844" w:rsidP="00956844">
      <w:pPr>
        <w:pStyle w:val="CM3"/>
        <w:spacing w:after="120" w:line="323" w:lineRule="atLeas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Ces </w:t>
      </w:r>
      <w:proofErr w:type="spellStart"/>
      <w:r>
        <w:rPr>
          <w:sz w:val="26"/>
          <w:szCs w:val="26"/>
        </w:rPr>
        <w:t>témoignages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rendent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compte</w:t>
      </w:r>
      <w:proofErr w:type="spellEnd"/>
      <w:r>
        <w:rPr>
          <w:sz w:val="26"/>
          <w:szCs w:val="26"/>
        </w:rPr>
        <w:t xml:space="preserve"> de la </w:t>
      </w:r>
      <w:proofErr w:type="spellStart"/>
      <w:r>
        <w:rPr>
          <w:sz w:val="26"/>
          <w:szCs w:val="26"/>
        </w:rPr>
        <w:t>résonnance</w:t>
      </w:r>
      <w:proofErr w:type="spellEnd"/>
      <w:r>
        <w:rPr>
          <w:sz w:val="26"/>
          <w:szCs w:val="26"/>
        </w:rPr>
        <w:t xml:space="preserve"> que </w:t>
      </w:r>
      <w:proofErr w:type="gramStart"/>
      <w:r>
        <w:rPr>
          <w:sz w:val="26"/>
          <w:szCs w:val="26"/>
        </w:rPr>
        <w:t>ce</w:t>
      </w:r>
      <w:proofErr w:type="gram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drame</w:t>
      </w:r>
      <w:proofErr w:type="spellEnd"/>
      <w:r>
        <w:rPr>
          <w:sz w:val="26"/>
          <w:szCs w:val="26"/>
        </w:rPr>
        <w:t xml:space="preserve"> a </w:t>
      </w:r>
      <w:proofErr w:type="spellStart"/>
      <w:r>
        <w:rPr>
          <w:sz w:val="26"/>
          <w:szCs w:val="26"/>
        </w:rPr>
        <w:t>entraînée</w:t>
      </w:r>
      <w:proofErr w:type="spellEnd"/>
      <w:r>
        <w:rPr>
          <w:sz w:val="26"/>
          <w:szCs w:val="26"/>
        </w:rPr>
        <w:t xml:space="preserve"> au plan </w:t>
      </w:r>
      <w:proofErr w:type="spellStart"/>
      <w:r>
        <w:rPr>
          <w:sz w:val="26"/>
          <w:szCs w:val="26"/>
        </w:rPr>
        <w:t>mondial</w:t>
      </w:r>
      <w:proofErr w:type="spellEnd"/>
      <w:r>
        <w:rPr>
          <w:sz w:val="26"/>
          <w:szCs w:val="26"/>
        </w:rPr>
        <w:t xml:space="preserve"> et </w:t>
      </w:r>
      <w:proofErr w:type="spellStart"/>
      <w:r>
        <w:rPr>
          <w:sz w:val="26"/>
          <w:szCs w:val="26"/>
        </w:rPr>
        <w:t>ils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manifestent</w:t>
      </w:r>
      <w:proofErr w:type="spellEnd"/>
      <w:r>
        <w:rPr>
          <w:sz w:val="26"/>
          <w:szCs w:val="26"/>
        </w:rPr>
        <w:t xml:space="preserve"> que </w:t>
      </w:r>
      <w:proofErr w:type="spellStart"/>
      <w:r>
        <w:rPr>
          <w:sz w:val="26"/>
          <w:szCs w:val="26"/>
        </w:rPr>
        <w:t>c'est</w:t>
      </w:r>
      <w:proofErr w:type="spellEnd"/>
      <w:r>
        <w:rPr>
          <w:sz w:val="26"/>
          <w:szCs w:val="26"/>
        </w:rPr>
        <w:t xml:space="preserve"> notre </w:t>
      </w:r>
      <w:proofErr w:type="spellStart"/>
      <w:r>
        <w:rPr>
          <w:sz w:val="26"/>
          <w:szCs w:val="26"/>
        </w:rPr>
        <w:t>humanité</w:t>
      </w:r>
      <w:proofErr w:type="spellEnd"/>
      <w:r>
        <w:rPr>
          <w:sz w:val="26"/>
          <w:szCs w:val="26"/>
        </w:rPr>
        <w:t xml:space="preserve"> tout </w:t>
      </w:r>
      <w:proofErr w:type="spellStart"/>
      <w:r>
        <w:rPr>
          <w:sz w:val="26"/>
          <w:szCs w:val="26"/>
        </w:rPr>
        <w:t>entière</w:t>
      </w:r>
      <w:proofErr w:type="spellEnd"/>
      <w:r>
        <w:rPr>
          <w:sz w:val="26"/>
          <w:szCs w:val="26"/>
        </w:rPr>
        <w:t xml:space="preserve"> qui a été </w:t>
      </w:r>
      <w:proofErr w:type="spellStart"/>
      <w:r>
        <w:rPr>
          <w:sz w:val="26"/>
          <w:szCs w:val="26"/>
        </w:rPr>
        <w:t>blessée</w:t>
      </w:r>
      <w:proofErr w:type="spellEnd"/>
      <w:r>
        <w:rPr>
          <w:sz w:val="26"/>
          <w:szCs w:val="26"/>
        </w:rPr>
        <w:t xml:space="preserve"> et qui se sent </w:t>
      </w:r>
      <w:proofErr w:type="spellStart"/>
      <w:r>
        <w:rPr>
          <w:sz w:val="26"/>
          <w:szCs w:val="26"/>
        </w:rPr>
        <w:t>concernée</w:t>
      </w:r>
      <w:proofErr w:type="spellEnd"/>
      <w:r>
        <w:rPr>
          <w:sz w:val="26"/>
          <w:szCs w:val="26"/>
        </w:rPr>
        <w:t xml:space="preserve">. </w:t>
      </w:r>
    </w:p>
    <w:p w:rsidR="00956844" w:rsidRDefault="00956844" w:rsidP="00956844">
      <w:pPr>
        <w:pStyle w:val="CM3"/>
        <w:spacing w:after="120" w:line="323" w:lineRule="atLeas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Comme </w:t>
      </w:r>
      <w:proofErr w:type="spellStart"/>
      <w:r>
        <w:rPr>
          <w:sz w:val="26"/>
          <w:szCs w:val="26"/>
        </w:rPr>
        <w:t>j'ai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l'occasion</w:t>
      </w:r>
      <w:proofErr w:type="spellEnd"/>
      <w:r>
        <w:rPr>
          <w:sz w:val="26"/>
          <w:szCs w:val="26"/>
        </w:rPr>
        <w:t xml:space="preserve"> de le dire aux </w:t>
      </w:r>
      <w:proofErr w:type="spellStart"/>
      <w:r>
        <w:rPr>
          <w:sz w:val="26"/>
          <w:szCs w:val="26"/>
        </w:rPr>
        <w:t>catholiques</w:t>
      </w:r>
      <w:proofErr w:type="spellEnd"/>
      <w:r>
        <w:rPr>
          <w:sz w:val="26"/>
          <w:szCs w:val="26"/>
        </w:rPr>
        <w:t xml:space="preserve"> de Paris, face à la violence des honm1es, </w:t>
      </w:r>
      <w:proofErr w:type="spellStart"/>
      <w:r>
        <w:rPr>
          <w:sz w:val="26"/>
          <w:szCs w:val="26"/>
        </w:rPr>
        <w:t>puissions</w:t>
      </w:r>
      <w:proofErr w:type="spellEnd"/>
      <w:r>
        <w:rPr>
          <w:sz w:val="26"/>
          <w:szCs w:val="26"/>
        </w:rPr>
        <w:t xml:space="preserve">-nous </w:t>
      </w:r>
      <w:proofErr w:type="spellStart"/>
      <w:r>
        <w:rPr>
          <w:sz w:val="26"/>
          <w:szCs w:val="26"/>
        </w:rPr>
        <w:t>recevoir</w:t>
      </w:r>
      <w:proofErr w:type="spellEnd"/>
      <w:r>
        <w:rPr>
          <w:sz w:val="26"/>
          <w:szCs w:val="26"/>
        </w:rPr>
        <w:t xml:space="preserve"> la grâce d'un </w:t>
      </w:r>
      <w:proofErr w:type="spellStart"/>
      <w:r>
        <w:rPr>
          <w:sz w:val="26"/>
          <w:szCs w:val="26"/>
        </w:rPr>
        <w:t>coeur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ferme</w:t>
      </w:r>
      <w:proofErr w:type="spell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et</w:t>
      </w:r>
      <w:proofErr w:type="gramEnd"/>
      <w:r>
        <w:rPr>
          <w:sz w:val="26"/>
          <w:szCs w:val="26"/>
        </w:rPr>
        <w:t xml:space="preserve"> sans </w:t>
      </w:r>
      <w:proofErr w:type="spellStart"/>
      <w:r>
        <w:rPr>
          <w:sz w:val="26"/>
          <w:szCs w:val="26"/>
        </w:rPr>
        <w:t>haine</w:t>
      </w:r>
      <w:proofErr w:type="spellEnd"/>
      <w:r>
        <w:rPr>
          <w:sz w:val="26"/>
          <w:szCs w:val="26"/>
        </w:rPr>
        <w:t xml:space="preserve">. Que la </w:t>
      </w:r>
      <w:proofErr w:type="spellStart"/>
      <w:r>
        <w:rPr>
          <w:sz w:val="26"/>
          <w:szCs w:val="26"/>
        </w:rPr>
        <w:t>modération</w:t>
      </w:r>
      <w:proofErr w:type="spellEnd"/>
      <w:r>
        <w:rPr>
          <w:sz w:val="26"/>
          <w:szCs w:val="26"/>
        </w:rPr>
        <w:t xml:space="preserve">, la </w:t>
      </w:r>
      <w:proofErr w:type="spellStart"/>
      <w:r>
        <w:rPr>
          <w:sz w:val="26"/>
          <w:szCs w:val="26"/>
        </w:rPr>
        <w:t>tempérance</w:t>
      </w:r>
      <w:proofErr w:type="spell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et</w:t>
      </w:r>
      <w:proofErr w:type="gramEnd"/>
      <w:r>
        <w:rPr>
          <w:sz w:val="26"/>
          <w:szCs w:val="26"/>
        </w:rPr>
        <w:t xml:space="preserve"> la </w:t>
      </w:r>
      <w:proofErr w:type="spellStart"/>
      <w:r>
        <w:rPr>
          <w:sz w:val="26"/>
          <w:szCs w:val="26"/>
        </w:rPr>
        <w:t>maîtrise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dont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tous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ont</w:t>
      </w:r>
      <w:proofErr w:type="spellEnd"/>
      <w:r>
        <w:rPr>
          <w:sz w:val="26"/>
          <w:szCs w:val="26"/>
        </w:rPr>
        <w:t xml:space="preserve"> fait </w:t>
      </w:r>
      <w:proofErr w:type="spellStart"/>
      <w:r>
        <w:rPr>
          <w:sz w:val="26"/>
          <w:szCs w:val="26"/>
        </w:rPr>
        <w:t>preuve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jusqu'à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présent</w:t>
      </w:r>
      <w:proofErr w:type="spellEnd"/>
      <w:r>
        <w:rPr>
          <w:sz w:val="26"/>
          <w:szCs w:val="26"/>
        </w:rPr>
        <w:t xml:space="preserve"> se </w:t>
      </w:r>
      <w:proofErr w:type="spellStart"/>
      <w:r>
        <w:rPr>
          <w:sz w:val="26"/>
          <w:szCs w:val="26"/>
        </w:rPr>
        <w:t>confirment</w:t>
      </w:r>
      <w:proofErr w:type="spellEnd"/>
      <w:r>
        <w:rPr>
          <w:sz w:val="26"/>
          <w:szCs w:val="26"/>
        </w:rPr>
        <w:t xml:space="preserve"> dans les sen1aines et les </w:t>
      </w:r>
      <w:proofErr w:type="spellStart"/>
      <w:r>
        <w:rPr>
          <w:sz w:val="26"/>
          <w:szCs w:val="26"/>
        </w:rPr>
        <w:t>mois</w:t>
      </w:r>
      <w:proofErr w:type="spellEnd"/>
      <w:r>
        <w:rPr>
          <w:sz w:val="26"/>
          <w:szCs w:val="26"/>
        </w:rPr>
        <w:t xml:space="preserve"> qui </w:t>
      </w:r>
      <w:proofErr w:type="spellStart"/>
      <w:r>
        <w:rPr>
          <w:sz w:val="26"/>
          <w:szCs w:val="26"/>
        </w:rPr>
        <w:t>viennent</w:t>
      </w:r>
      <w:proofErr w:type="spellEnd"/>
      <w:r>
        <w:rPr>
          <w:sz w:val="26"/>
          <w:szCs w:val="26"/>
        </w:rPr>
        <w:t xml:space="preserve">; que </w:t>
      </w:r>
      <w:proofErr w:type="spellStart"/>
      <w:r>
        <w:rPr>
          <w:sz w:val="26"/>
          <w:szCs w:val="26"/>
        </w:rPr>
        <w:t>personne</w:t>
      </w:r>
      <w:proofErr w:type="spellEnd"/>
      <w:r>
        <w:rPr>
          <w:sz w:val="26"/>
          <w:szCs w:val="26"/>
        </w:rPr>
        <w:t xml:space="preserve"> ne se laisse </w:t>
      </w:r>
      <w:proofErr w:type="spellStart"/>
      <w:r>
        <w:rPr>
          <w:sz w:val="26"/>
          <w:szCs w:val="26"/>
        </w:rPr>
        <w:t>aller</w:t>
      </w:r>
      <w:proofErr w:type="spellEnd"/>
      <w:r>
        <w:rPr>
          <w:sz w:val="26"/>
          <w:szCs w:val="26"/>
        </w:rPr>
        <w:t xml:space="preserve"> à </w:t>
      </w:r>
      <w:proofErr w:type="spellStart"/>
      <w:r>
        <w:rPr>
          <w:sz w:val="26"/>
          <w:szCs w:val="26"/>
        </w:rPr>
        <w:t>l'affolement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ou</w:t>
      </w:r>
      <w:proofErr w:type="spellEnd"/>
      <w:r>
        <w:rPr>
          <w:sz w:val="26"/>
          <w:szCs w:val="26"/>
        </w:rPr>
        <w:t xml:space="preserve"> à la </w:t>
      </w:r>
      <w:proofErr w:type="spellStart"/>
      <w:r>
        <w:rPr>
          <w:sz w:val="26"/>
          <w:szCs w:val="26"/>
        </w:rPr>
        <w:t>haine</w:t>
      </w:r>
      <w:proofErr w:type="spellEnd"/>
      <w:r>
        <w:rPr>
          <w:sz w:val="26"/>
          <w:szCs w:val="26"/>
        </w:rPr>
        <w:t xml:space="preserve">. </w:t>
      </w:r>
    </w:p>
    <w:p w:rsidR="00956844" w:rsidRDefault="00956844" w:rsidP="00956844">
      <w:pPr>
        <w:pStyle w:val="CM2"/>
        <w:spacing w:after="131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A </w:t>
      </w:r>
      <w:proofErr w:type="spellStart"/>
      <w:r>
        <w:rPr>
          <w:sz w:val="26"/>
          <w:szCs w:val="26"/>
        </w:rPr>
        <w:t>quelques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jours</w:t>
      </w:r>
      <w:proofErr w:type="spellEnd"/>
      <w:r>
        <w:rPr>
          <w:sz w:val="26"/>
          <w:szCs w:val="26"/>
        </w:rPr>
        <w:t xml:space="preserve"> de notre entrée en </w:t>
      </w:r>
      <w:proofErr w:type="spellStart"/>
      <w:r>
        <w:rPr>
          <w:sz w:val="26"/>
          <w:szCs w:val="26"/>
        </w:rPr>
        <w:t>Avent</w:t>
      </w:r>
      <w:proofErr w:type="spellEnd"/>
      <w:r>
        <w:rPr>
          <w:sz w:val="26"/>
          <w:szCs w:val="26"/>
        </w:rPr>
        <w:t xml:space="preserve"> qui </w:t>
      </w:r>
      <w:proofErr w:type="spellStart"/>
      <w:r>
        <w:rPr>
          <w:sz w:val="26"/>
          <w:szCs w:val="26"/>
        </w:rPr>
        <w:t>va</w:t>
      </w:r>
      <w:proofErr w:type="spellEnd"/>
      <w:r>
        <w:rPr>
          <w:sz w:val="26"/>
          <w:szCs w:val="26"/>
        </w:rPr>
        <w:t xml:space="preserve"> nous </w:t>
      </w:r>
      <w:proofErr w:type="spellStart"/>
      <w:r>
        <w:rPr>
          <w:sz w:val="26"/>
          <w:szCs w:val="26"/>
        </w:rPr>
        <w:t>préparer</w:t>
      </w:r>
      <w:proofErr w:type="spellEnd"/>
      <w:r>
        <w:rPr>
          <w:sz w:val="26"/>
          <w:szCs w:val="26"/>
        </w:rPr>
        <w:t xml:space="preserve"> à </w:t>
      </w:r>
      <w:proofErr w:type="spellStart"/>
      <w:r>
        <w:rPr>
          <w:sz w:val="26"/>
          <w:szCs w:val="26"/>
        </w:rPr>
        <w:t>accueillir</w:t>
      </w:r>
      <w:proofErr w:type="spellEnd"/>
      <w:r>
        <w:rPr>
          <w:sz w:val="26"/>
          <w:szCs w:val="26"/>
        </w:rPr>
        <w:t xml:space="preserve"> le Prince de la </w:t>
      </w:r>
      <w:proofErr w:type="spellStart"/>
      <w:r>
        <w:rPr>
          <w:sz w:val="26"/>
          <w:szCs w:val="26"/>
        </w:rPr>
        <w:t>paix</w:t>
      </w:r>
      <w:proofErr w:type="spellEnd"/>
      <w:r>
        <w:rPr>
          <w:sz w:val="26"/>
          <w:szCs w:val="26"/>
        </w:rPr>
        <w:t xml:space="preserve"> et à </w:t>
      </w:r>
      <w:proofErr w:type="spellStart"/>
      <w:r>
        <w:rPr>
          <w:sz w:val="26"/>
          <w:szCs w:val="26"/>
        </w:rPr>
        <w:t>l'approche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l'ouverture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l'Année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sainte</w:t>
      </w:r>
      <w:proofErr w:type="spellEnd"/>
      <w:r>
        <w:rPr>
          <w:sz w:val="26"/>
          <w:szCs w:val="26"/>
        </w:rPr>
        <w:t xml:space="preserve"> de la </w:t>
      </w:r>
      <w:proofErr w:type="spellStart"/>
      <w:r>
        <w:rPr>
          <w:sz w:val="26"/>
          <w:szCs w:val="26"/>
        </w:rPr>
        <w:t>miséricorde</w:t>
      </w:r>
      <w:proofErr w:type="spellEnd"/>
      <w:r>
        <w:rPr>
          <w:sz w:val="26"/>
          <w:szCs w:val="26"/>
        </w:rPr>
        <w:t xml:space="preserve">, nous </w:t>
      </w:r>
      <w:proofErr w:type="spellStart"/>
      <w:r>
        <w:rPr>
          <w:sz w:val="26"/>
          <w:szCs w:val="26"/>
        </w:rPr>
        <w:t>confions</w:t>
      </w:r>
      <w:proofErr w:type="spellEnd"/>
      <w:r>
        <w:rPr>
          <w:sz w:val="26"/>
          <w:szCs w:val="26"/>
        </w:rPr>
        <w:t xml:space="preserve"> les </w:t>
      </w:r>
      <w:proofErr w:type="spellStart"/>
      <w:r>
        <w:rPr>
          <w:sz w:val="26"/>
          <w:szCs w:val="26"/>
        </w:rPr>
        <w:t>victimes</w:t>
      </w:r>
      <w:proofErr w:type="spellEnd"/>
      <w:r>
        <w:rPr>
          <w:sz w:val="26"/>
          <w:szCs w:val="26"/>
        </w:rPr>
        <w:t xml:space="preserve">, les </w:t>
      </w:r>
      <w:proofErr w:type="spellStart"/>
      <w:r>
        <w:rPr>
          <w:sz w:val="26"/>
          <w:szCs w:val="26"/>
        </w:rPr>
        <w:t>blessés</w:t>
      </w:r>
      <w:proofErr w:type="spellEnd"/>
      <w:r>
        <w:rPr>
          <w:sz w:val="26"/>
          <w:szCs w:val="26"/>
        </w:rPr>
        <w:t xml:space="preserve"> et </w:t>
      </w:r>
      <w:proofErr w:type="spellStart"/>
      <w:r>
        <w:rPr>
          <w:sz w:val="26"/>
          <w:szCs w:val="26"/>
        </w:rPr>
        <w:t>leurs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proches</w:t>
      </w:r>
      <w:proofErr w:type="spellEnd"/>
      <w:r>
        <w:rPr>
          <w:sz w:val="26"/>
          <w:szCs w:val="26"/>
        </w:rPr>
        <w:t xml:space="preserve"> au Seigneur, et nous </w:t>
      </w:r>
      <w:proofErr w:type="spellStart"/>
      <w:r>
        <w:rPr>
          <w:sz w:val="26"/>
          <w:szCs w:val="26"/>
        </w:rPr>
        <w:t>lui</w:t>
      </w:r>
      <w:proofErr w:type="spellEnd"/>
      <w:r>
        <w:rPr>
          <w:sz w:val="26"/>
          <w:szCs w:val="26"/>
        </w:rPr>
        <w:t xml:space="preserve"> den1andons </w:t>
      </w:r>
      <w:proofErr w:type="spellStart"/>
      <w:r>
        <w:rPr>
          <w:sz w:val="26"/>
          <w:szCs w:val="26"/>
        </w:rPr>
        <w:t>qu'il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fasse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chacun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d'entre</w:t>
      </w:r>
      <w:proofErr w:type="spellEnd"/>
      <w:r>
        <w:rPr>
          <w:sz w:val="26"/>
          <w:szCs w:val="26"/>
        </w:rPr>
        <w:t xml:space="preserve"> nous des artisans de </w:t>
      </w:r>
      <w:proofErr w:type="spellStart"/>
      <w:r>
        <w:rPr>
          <w:sz w:val="26"/>
          <w:szCs w:val="26"/>
        </w:rPr>
        <w:t>paix</w:t>
      </w:r>
      <w:proofErr w:type="spellEnd"/>
      <w:r>
        <w:rPr>
          <w:sz w:val="26"/>
          <w:szCs w:val="26"/>
        </w:rPr>
        <w:t xml:space="preserve"> et des </w:t>
      </w:r>
      <w:proofErr w:type="spellStart"/>
      <w:r>
        <w:rPr>
          <w:sz w:val="26"/>
          <w:szCs w:val="26"/>
        </w:rPr>
        <w:t>signes</w:t>
      </w:r>
      <w:proofErr w:type="spellEnd"/>
      <w:r>
        <w:rPr>
          <w:sz w:val="26"/>
          <w:szCs w:val="26"/>
        </w:rPr>
        <w:t xml:space="preserve"> de la </w:t>
      </w:r>
      <w:proofErr w:type="spellStart"/>
      <w:r>
        <w:rPr>
          <w:sz w:val="26"/>
          <w:szCs w:val="26"/>
        </w:rPr>
        <w:t>miséricorde</w:t>
      </w:r>
      <w:proofErr w:type="spellEnd"/>
      <w:r>
        <w:rPr>
          <w:sz w:val="26"/>
          <w:szCs w:val="26"/>
        </w:rPr>
        <w:t xml:space="preserve"> divine. Nous ne </w:t>
      </w:r>
      <w:proofErr w:type="spellStart"/>
      <w:r>
        <w:rPr>
          <w:sz w:val="26"/>
          <w:szCs w:val="26"/>
        </w:rPr>
        <w:t>devons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jamais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désespérer</w:t>
      </w:r>
      <w:proofErr w:type="spellEnd"/>
      <w:r>
        <w:rPr>
          <w:sz w:val="26"/>
          <w:szCs w:val="26"/>
        </w:rPr>
        <w:t xml:space="preserve"> de la </w:t>
      </w:r>
      <w:proofErr w:type="spellStart"/>
      <w:r>
        <w:rPr>
          <w:sz w:val="26"/>
          <w:szCs w:val="26"/>
        </w:rPr>
        <w:t>paix</w:t>
      </w:r>
      <w:proofErr w:type="spellEnd"/>
      <w:r>
        <w:rPr>
          <w:sz w:val="26"/>
          <w:szCs w:val="26"/>
        </w:rPr>
        <w:t xml:space="preserve">, si on </w:t>
      </w:r>
      <w:proofErr w:type="spellStart"/>
      <w:r>
        <w:rPr>
          <w:sz w:val="26"/>
          <w:szCs w:val="26"/>
        </w:rPr>
        <w:t>construit</w:t>
      </w:r>
      <w:proofErr w:type="spellEnd"/>
      <w:r>
        <w:rPr>
          <w:sz w:val="26"/>
          <w:szCs w:val="26"/>
        </w:rPr>
        <w:t xml:space="preserve"> la justice. </w:t>
      </w:r>
    </w:p>
    <w:p w:rsidR="00956844" w:rsidRDefault="00956844" w:rsidP="00956844">
      <w:pPr>
        <w:pStyle w:val="Default"/>
        <w:spacing w:after="1850" w:line="323" w:lineRule="atLeast"/>
        <w:jc w:val="center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 xml:space="preserve">+André cardinal VINGT-TROIS Archevêque de Paris </w:t>
      </w:r>
      <w:r>
        <w:rPr>
          <w:color w:val="auto"/>
          <w:sz w:val="26"/>
          <w:szCs w:val="26"/>
        </w:rPr>
        <w:t>10</w:t>
      </w:r>
    </w:p>
    <w:p w:rsidR="00956844" w:rsidRDefault="00956844" w:rsidP="007D343C">
      <w:pPr>
        <w:jc w:val="left"/>
        <w:rPr>
          <w:rFonts w:ascii="Times New Roman" w:hAnsi="Times New Roman" w:cs="Times New Roman"/>
          <w:sz w:val="32"/>
          <w:szCs w:val="32"/>
          <w:lang w:val="en-CA"/>
        </w:rPr>
      </w:pPr>
    </w:p>
    <w:p w:rsidR="00956844" w:rsidRDefault="00956844" w:rsidP="007D343C">
      <w:pPr>
        <w:jc w:val="left"/>
        <w:rPr>
          <w:rFonts w:ascii="Times New Roman" w:hAnsi="Times New Roman" w:cs="Times New Roman"/>
          <w:sz w:val="32"/>
          <w:szCs w:val="32"/>
          <w:lang w:val="en-CA"/>
        </w:rPr>
      </w:pPr>
    </w:p>
    <w:p w:rsidR="00956844" w:rsidRDefault="00956844" w:rsidP="007D343C">
      <w:pPr>
        <w:jc w:val="left"/>
        <w:rPr>
          <w:rFonts w:ascii="Times New Roman" w:hAnsi="Times New Roman" w:cs="Times New Roman"/>
          <w:sz w:val="32"/>
          <w:szCs w:val="32"/>
          <w:lang w:val="en-CA"/>
        </w:rPr>
      </w:pPr>
    </w:p>
    <w:p w:rsidR="00956844" w:rsidRDefault="00956844" w:rsidP="007D343C">
      <w:pPr>
        <w:jc w:val="left"/>
        <w:rPr>
          <w:rFonts w:ascii="Times New Roman" w:hAnsi="Times New Roman" w:cs="Times New Roman"/>
          <w:sz w:val="32"/>
          <w:szCs w:val="32"/>
          <w:lang w:val="en-CA"/>
        </w:rPr>
      </w:pPr>
    </w:p>
    <w:p w:rsidR="00956844" w:rsidRDefault="00956844" w:rsidP="007D343C">
      <w:pPr>
        <w:jc w:val="left"/>
        <w:rPr>
          <w:rFonts w:ascii="Times New Roman" w:hAnsi="Times New Roman" w:cs="Times New Roman"/>
          <w:sz w:val="32"/>
          <w:szCs w:val="32"/>
          <w:lang w:val="en-CA"/>
        </w:rPr>
      </w:pPr>
    </w:p>
    <w:p w:rsidR="00A83AE9" w:rsidRDefault="00A83AE9" w:rsidP="00956844">
      <w:pPr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lastRenderedPageBreak/>
        <w:t>Archbishop, Diocese of Paris</w:t>
      </w:r>
    </w:p>
    <w:p w:rsidR="00956844" w:rsidRDefault="00956844" w:rsidP="00956844">
      <w:pPr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bookmarkStart w:id="0" w:name="_GoBack"/>
      <w:bookmarkEnd w:id="0"/>
    </w:p>
    <w:p w:rsidR="00CD3927" w:rsidRPr="00B24F6E" w:rsidRDefault="00CD3927" w:rsidP="00CD3927">
      <w:pPr>
        <w:jc w:val="right"/>
        <w:rPr>
          <w:rFonts w:ascii="Times New Roman" w:hAnsi="Times New Roman" w:cs="Times New Roman"/>
          <w:sz w:val="32"/>
          <w:szCs w:val="32"/>
          <w:lang w:val="en-CA"/>
        </w:rPr>
      </w:pPr>
      <w:r w:rsidRPr="00B24F6E">
        <w:rPr>
          <w:rFonts w:ascii="Times New Roman" w:hAnsi="Times New Roman" w:cs="Times New Roman"/>
          <w:sz w:val="32"/>
          <w:szCs w:val="32"/>
          <w:lang w:val="en-CA"/>
        </w:rPr>
        <w:t>Paris, November 24th. 2015</w:t>
      </w:r>
    </w:p>
    <w:p w:rsidR="00CD3927" w:rsidRPr="00B24F6E" w:rsidRDefault="00CD3927" w:rsidP="00CD3927">
      <w:pPr>
        <w:jc w:val="right"/>
        <w:rPr>
          <w:rFonts w:ascii="Times New Roman" w:hAnsi="Times New Roman" w:cs="Times New Roman"/>
          <w:sz w:val="32"/>
          <w:szCs w:val="32"/>
          <w:lang w:val="en-CA"/>
        </w:rPr>
      </w:pPr>
    </w:p>
    <w:p w:rsidR="00CD3927" w:rsidRPr="00B24F6E" w:rsidRDefault="00CD3927" w:rsidP="00CD3927">
      <w:pPr>
        <w:jc w:val="left"/>
        <w:rPr>
          <w:rFonts w:ascii="Times New Roman" w:hAnsi="Times New Roman" w:cs="Times New Roman"/>
          <w:sz w:val="32"/>
          <w:szCs w:val="32"/>
          <w:lang w:val="en-CA"/>
        </w:rPr>
      </w:pPr>
      <w:r w:rsidRPr="00B24F6E">
        <w:rPr>
          <w:rFonts w:ascii="Times New Roman" w:hAnsi="Times New Roman" w:cs="Times New Roman"/>
          <w:sz w:val="32"/>
          <w:szCs w:val="32"/>
          <w:lang w:val="en-CA"/>
        </w:rPr>
        <w:t>Dear friends,</w:t>
      </w:r>
    </w:p>
    <w:p w:rsidR="00CD3927" w:rsidRPr="00B24F6E" w:rsidRDefault="00CD3927" w:rsidP="00CD3927">
      <w:pPr>
        <w:jc w:val="left"/>
        <w:rPr>
          <w:rFonts w:ascii="Times New Roman" w:hAnsi="Times New Roman" w:cs="Times New Roman"/>
          <w:sz w:val="32"/>
          <w:szCs w:val="32"/>
          <w:lang w:val="en-CA"/>
        </w:rPr>
      </w:pPr>
    </w:p>
    <w:p w:rsidR="00CD3927" w:rsidRDefault="00F347A1" w:rsidP="00CD3927">
      <w:pPr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t>Following the tragic</w:t>
      </w:r>
      <w:r w:rsidR="00CD3927" w:rsidRPr="00CD3927">
        <w:rPr>
          <w:rFonts w:ascii="Times New Roman" w:hAnsi="Times New Roman" w:cs="Times New Roman"/>
          <w:sz w:val="32"/>
          <w:szCs w:val="32"/>
          <w:lang w:val="en-CA"/>
        </w:rPr>
        <w:t xml:space="preserve"> attacks which</w:t>
      </w:r>
      <w:r w:rsidR="00CD3927">
        <w:rPr>
          <w:rFonts w:ascii="Times New Roman" w:hAnsi="Times New Roman" w:cs="Times New Roman"/>
          <w:sz w:val="32"/>
          <w:szCs w:val="32"/>
          <w:lang w:val="en-CA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en-CA"/>
        </w:rPr>
        <w:t>str</w:t>
      </w:r>
      <w:r w:rsidR="007D2BC6">
        <w:rPr>
          <w:rFonts w:ascii="Times New Roman" w:hAnsi="Times New Roman" w:cs="Times New Roman"/>
          <w:sz w:val="32"/>
          <w:szCs w:val="32"/>
          <w:lang w:val="en-CA"/>
        </w:rPr>
        <w:t>uck</w:t>
      </w:r>
      <w:r w:rsidR="00CD3927">
        <w:rPr>
          <w:rFonts w:ascii="Times New Roman" w:hAnsi="Times New Roman" w:cs="Times New Roman"/>
          <w:sz w:val="32"/>
          <w:szCs w:val="32"/>
          <w:lang w:val="en-CA"/>
        </w:rPr>
        <w:t xml:space="preserve"> Paris and Saint-Denis </w:t>
      </w:r>
      <w:r w:rsidR="00CD3927" w:rsidRPr="00CD3927">
        <w:rPr>
          <w:rFonts w:ascii="Times New Roman" w:hAnsi="Times New Roman" w:cs="Times New Roman"/>
          <w:sz w:val="32"/>
          <w:szCs w:val="32"/>
          <w:lang w:val="en-CA"/>
        </w:rPr>
        <w:t>on Friday November 13</w:t>
      </w:r>
      <w:r w:rsidR="00CD3927" w:rsidRPr="00CD3927">
        <w:rPr>
          <w:rFonts w:ascii="Times New Roman" w:hAnsi="Times New Roman" w:cs="Times New Roman"/>
          <w:sz w:val="32"/>
          <w:szCs w:val="32"/>
          <w:vertAlign w:val="superscript"/>
          <w:lang w:val="en-CA"/>
        </w:rPr>
        <w:t>th</w:t>
      </w:r>
      <w:r w:rsidR="00CD3927">
        <w:rPr>
          <w:rFonts w:ascii="Times New Roman" w:hAnsi="Times New Roman" w:cs="Times New Roman"/>
          <w:sz w:val="32"/>
          <w:szCs w:val="32"/>
          <w:lang w:val="en-CA"/>
        </w:rPr>
        <w:t xml:space="preserve">. </w:t>
      </w:r>
      <w:r w:rsidR="00CD3927" w:rsidRPr="00CD3927">
        <w:rPr>
          <w:rFonts w:ascii="Times New Roman" w:hAnsi="Times New Roman" w:cs="Times New Roman"/>
          <w:sz w:val="32"/>
          <w:szCs w:val="32"/>
          <w:lang w:val="en-CA"/>
        </w:rPr>
        <w:t>2015</w:t>
      </w:r>
      <w:r w:rsidR="00CD3927">
        <w:rPr>
          <w:rFonts w:ascii="Times New Roman" w:hAnsi="Times New Roman" w:cs="Times New Roman"/>
          <w:sz w:val="32"/>
          <w:szCs w:val="32"/>
          <w:lang w:val="en-CA"/>
        </w:rPr>
        <w:t>, messages of friendship, compassion and of prayers were send to me from all around the world.</w:t>
      </w:r>
    </w:p>
    <w:p w:rsidR="00CD3927" w:rsidRDefault="00CD3927" w:rsidP="00CD3927">
      <w:pPr>
        <w:rPr>
          <w:rFonts w:ascii="Times New Roman" w:hAnsi="Times New Roman" w:cs="Times New Roman"/>
          <w:sz w:val="32"/>
          <w:szCs w:val="32"/>
          <w:lang w:val="en-CA"/>
        </w:rPr>
      </w:pPr>
    </w:p>
    <w:p w:rsidR="00CD3927" w:rsidRDefault="00CD3927" w:rsidP="00CD3927">
      <w:pPr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t>The</w:t>
      </w:r>
      <w:r w:rsidR="00A83AE9">
        <w:rPr>
          <w:rFonts w:ascii="Times New Roman" w:hAnsi="Times New Roman" w:cs="Times New Roman"/>
          <w:sz w:val="32"/>
          <w:szCs w:val="32"/>
          <w:lang w:val="en-CA"/>
        </w:rPr>
        <w:t>re</w:t>
      </w:r>
      <w:r>
        <w:rPr>
          <w:rFonts w:ascii="Times New Roman" w:hAnsi="Times New Roman" w:cs="Times New Roman"/>
          <w:sz w:val="32"/>
          <w:szCs w:val="32"/>
          <w:lang w:val="en-CA"/>
        </w:rPr>
        <w:t xml:space="preserve"> are so many</w:t>
      </w:r>
      <w:r w:rsidR="00F347A1">
        <w:rPr>
          <w:rFonts w:ascii="Times New Roman" w:hAnsi="Times New Roman" w:cs="Times New Roman"/>
          <w:sz w:val="32"/>
          <w:szCs w:val="32"/>
          <w:lang w:val="en-CA"/>
        </w:rPr>
        <w:t>,</w:t>
      </w:r>
      <w:r>
        <w:rPr>
          <w:rFonts w:ascii="Times New Roman" w:hAnsi="Times New Roman" w:cs="Times New Roman"/>
          <w:sz w:val="32"/>
          <w:szCs w:val="32"/>
          <w:lang w:val="en-CA"/>
        </w:rPr>
        <w:t xml:space="preserve"> </w:t>
      </w:r>
      <w:r w:rsidR="00F27B1C">
        <w:rPr>
          <w:rFonts w:ascii="Times New Roman" w:hAnsi="Times New Roman" w:cs="Times New Roman"/>
          <w:sz w:val="32"/>
          <w:szCs w:val="32"/>
          <w:lang w:val="en-CA"/>
        </w:rPr>
        <w:t>that I cannot answer each of you</w:t>
      </w:r>
      <w:r>
        <w:rPr>
          <w:rFonts w:ascii="Times New Roman" w:hAnsi="Times New Roman" w:cs="Times New Roman"/>
          <w:sz w:val="32"/>
          <w:szCs w:val="32"/>
          <w:lang w:val="en-CA"/>
        </w:rPr>
        <w:t xml:space="preserve"> in a personal manner, but I wanted </w:t>
      </w:r>
      <w:r w:rsidR="00F27B1C">
        <w:rPr>
          <w:rFonts w:ascii="Times New Roman" w:hAnsi="Times New Roman" w:cs="Times New Roman"/>
          <w:sz w:val="32"/>
          <w:szCs w:val="32"/>
          <w:lang w:val="en-CA"/>
        </w:rPr>
        <w:t>never the</w:t>
      </w:r>
      <w:r>
        <w:rPr>
          <w:rFonts w:ascii="Times New Roman" w:hAnsi="Times New Roman" w:cs="Times New Roman"/>
          <w:sz w:val="32"/>
          <w:szCs w:val="32"/>
          <w:lang w:val="en-CA"/>
        </w:rPr>
        <w:t xml:space="preserve"> less to thank you for </w:t>
      </w:r>
      <w:r w:rsidR="00F27B1C">
        <w:rPr>
          <w:rFonts w:ascii="Times New Roman" w:hAnsi="Times New Roman" w:cs="Times New Roman"/>
          <w:sz w:val="32"/>
          <w:szCs w:val="32"/>
          <w:lang w:val="en-CA"/>
        </w:rPr>
        <w:t>them.</w:t>
      </w:r>
    </w:p>
    <w:p w:rsidR="00F27B1C" w:rsidRDefault="00F27B1C" w:rsidP="00CD3927">
      <w:pPr>
        <w:rPr>
          <w:rFonts w:ascii="Times New Roman" w:hAnsi="Times New Roman" w:cs="Times New Roman"/>
          <w:sz w:val="32"/>
          <w:szCs w:val="32"/>
          <w:lang w:val="en-CA"/>
        </w:rPr>
      </w:pPr>
    </w:p>
    <w:p w:rsidR="00F27B1C" w:rsidRDefault="00F27B1C" w:rsidP="00CD3927">
      <w:pPr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t xml:space="preserve">These testimonies reflect the </w:t>
      </w:r>
      <w:r w:rsidR="00A83AE9">
        <w:rPr>
          <w:rFonts w:ascii="Times New Roman" w:hAnsi="Times New Roman" w:cs="Times New Roman"/>
          <w:sz w:val="32"/>
          <w:szCs w:val="32"/>
          <w:lang w:val="en-CA"/>
        </w:rPr>
        <w:t xml:space="preserve">significance </w:t>
      </w:r>
      <w:r>
        <w:rPr>
          <w:rFonts w:ascii="Times New Roman" w:hAnsi="Times New Roman" w:cs="Times New Roman"/>
          <w:sz w:val="32"/>
          <w:szCs w:val="32"/>
          <w:lang w:val="en-CA"/>
        </w:rPr>
        <w:t xml:space="preserve">that this tragic event </w:t>
      </w:r>
      <w:r w:rsidR="00273B95">
        <w:rPr>
          <w:rFonts w:ascii="Times New Roman" w:hAnsi="Times New Roman" w:cs="Times New Roman"/>
          <w:sz w:val="32"/>
          <w:szCs w:val="32"/>
          <w:lang w:val="en-CA"/>
        </w:rPr>
        <w:t xml:space="preserve">had on the world scene, and they demonstrate that it is our humanity as a whole which has been wounded and </w:t>
      </w:r>
      <w:r w:rsidR="00A83AE9">
        <w:rPr>
          <w:rFonts w:ascii="Times New Roman" w:hAnsi="Times New Roman" w:cs="Times New Roman"/>
          <w:sz w:val="32"/>
          <w:szCs w:val="32"/>
          <w:lang w:val="en-CA"/>
        </w:rPr>
        <w:t xml:space="preserve">about </w:t>
      </w:r>
      <w:r w:rsidR="00273B95">
        <w:rPr>
          <w:rFonts w:ascii="Times New Roman" w:hAnsi="Times New Roman" w:cs="Times New Roman"/>
          <w:sz w:val="32"/>
          <w:szCs w:val="32"/>
          <w:lang w:val="en-CA"/>
        </w:rPr>
        <w:t xml:space="preserve">which </w:t>
      </w:r>
      <w:r w:rsidR="007D2BC6">
        <w:rPr>
          <w:rFonts w:ascii="Times New Roman" w:hAnsi="Times New Roman" w:cs="Times New Roman"/>
          <w:sz w:val="32"/>
          <w:szCs w:val="32"/>
          <w:lang w:val="en-CA"/>
        </w:rPr>
        <w:t>we are</w:t>
      </w:r>
      <w:r w:rsidR="00273B95">
        <w:rPr>
          <w:rFonts w:ascii="Times New Roman" w:hAnsi="Times New Roman" w:cs="Times New Roman"/>
          <w:sz w:val="32"/>
          <w:szCs w:val="32"/>
          <w:lang w:val="en-CA"/>
        </w:rPr>
        <w:t xml:space="preserve"> concerned.</w:t>
      </w:r>
    </w:p>
    <w:p w:rsidR="00273B95" w:rsidRDefault="00273B95" w:rsidP="00CD3927">
      <w:pPr>
        <w:rPr>
          <w:rFonts w:ascii="Times New Roman" w:hAnsi="Times New Roman" w:cs="Times New Roman"/>
          <w:sz w:val="32"/>
          <w:szCs w:val="32"/>
          <w:lang w:val="en-CA"/>
        </w:rPr>
      </w:pPr>
    </w:p>
    <w:p w:rsidR="00273B95" w:rsidRDefault="00273B95" w:rsidP="00CD3927">
      <w:pPr>
        <w:rPr>
          <w:rStyle w:val="hps"/>
          <w:rFonts w:ascii="Times New Roman" w:hAnsi="Times New Roman" w:cs="Times New Roman"/>
          <w:sz w:val="32"/>
          <w:szCs w:val="32"/>
          <w:lang w:val="en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t xml:space="preserve">As I had the opportunity to mention to the Catholics of Paris, against </w:t>
      </w:r>
      <w:r w:rsidR="007D2BC6">
        <w:rPr>
          <w:rFonts w:ascii="Times New Roman" w:hAnsi="Times New Roman" w:cs="Times New Roman"/>
          <w:sz w:val="32"/>
          <w:szCs w:val="32"/>
          <w:lang w:val="en-CA"/>
        </w:rPr>
        <w:t>human</w:t>
      </w:r>
      <w:r>
        <w:rPr>
          <w:rFonts w:ascii="Times New Roman" w:hAnsi="Times New Roman" w:cs="Times New Roman"/>
          <w:sz w:val="32"/>
          <w:szCs w:val="32"/>
          <w:lang w:val="en-CA"/>
        </w:rPr>
        <w:t xml:space="preserve"> violence, may we receive </w:t>
      </w:r>
      <w:r w:rsidR="007D2BC6">
        <w:rPr>
          <w:rFonts w:ascii="Times New Roman" w:hAnsi="Times New Roman" w:cs="Times New Roman"/>
          <w:sz w:val="32"/>
          <w:szCs w:val="32"/>
          <w:lang w:val="en-CA"/>
        </w:rPr>
        <w:t xml:space="preserve">the Grace of </w:t>
      </w:r>
      <w:r w:rsidR="00907C2A">
        <w:rPr>
          <w:rFonts w:ascii="Times New Roman" w:hAnsi="Times New Roman" w:cs="Times New Roman"/>
          <w:sz w:val="32"/>
          <w:szCs w:val="32"/>
          <w:lang w:val="en-CA"/>
        </w:rPr>
        <w:t xml:space="preserve">our Lord with </w:t>
      </w:r>
      <w:r w:rsidR="00907C2A" w:rsidRPr="00907C2A">
        <w:rPr>
          <w:rFonts w:ascii="Times New Roman" w:hAnsi="Times New Roman" w:cs="Times New Roman"/>
          <w:sz w:val="32"/>
          <w:szCs w:val="32"/>
          <w:lang w:val="en-CA"/>
        </w:rPr>
        <w:t xml:space="preserve">a </w:t>
      </w:r>
      <w:r w:rsidR="00907C2A" w:rsidRPr="00907C2A">
        <w:rPr>
          <w:rStyle w:val="hps"/>
          <w:rFonts w:ascii="Times New Roman" w:hAnsi="Times New Roman" w:cs="Times New Roman"/>
          <w:sz w:val="32"/>
          <w:szCs w:val="32"/>
          <w:lang w:val="en"/>
        </w:rPr>
        <w:t>firm</w:t>
      </w:r>
      <w:r w:rsidR="00907C2A" w:rsidRPr="00907C2A">
        <w:rPr>
          <w:rStyle w:val="shorttext"/>
          <w:rFonts w:ascii="Times New Roman" w:hAnsi="Times New Roman" w:cs="Times New Roman"/>
          <w:sz w:val="32"/>
          <w:szCs w:val="32"/>
          <w:lang w:val="en"/>
        </w:rPr>
        <w:t xml:space="preserve"> </w:t>
      </w:r>
      <w:r w:rsidR="00907C2A" w:rsidRPr="00907C2A">
        <w:rPr>
          <w:rStyle w:val="hps"/>
          <w:rFonts w:ascii="Times New Roman" w:hAnsi="Times New Roman" w:cs="Times New Roman"/>
          <w:sz w:val="32"/>
          <w:szCs w:val="32"/>
          <w:lang w:val="en"/>
        </w:rPr>
        <w:t>heart and</w:t>
      </w:r>
      <w:r w:rsidR="00907C2A" w:rsidRPr="00907C2A">
        <w:rPr>
          <w:rStyle w:val="shorttext"/>
          <w:rFonts w:ascii="Times New Roman" w:hAnsi="Times New Roman" w:cs="Times New Roman"/>
          <w:sz w:val="32"/>
          <w:szCs w:val="32"/>
          <w:lang w:val="en"/>
        </w:rPr>
        <w:t xml:space="preserve"> </w:t>
      </w:r>
      <w:r w:rsidR="00907C2A" w:rsidRPr="00907C2A">
        <w:rPr>
          <w:rStyle w:val="hps"/>
          <w:rFonts w:ascii="Times New Roman" w:hAnsi="Times New Roman" w:cs="Times New Roman"/>
          <w:sz w:val="32"/>
          <w:szCs w:val="32"/>
          <w:lang w:val="en"/>
        </w:rPr>
        <w:t>without hate</w:t>
      </w:r>
      <w:r w:rsidR="00907C2A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. </w:t>
      </w:r>
      <w:r w:rsidR="00B24F6E">
        <w:rPr>
          <w:rFonts w:ascii="Times New Roman" w:hAnsi="Times New Roman" w:cs="Times New Roman"/>
          <w:sz w:val="32"/>
          <w:szCs w:val="32"/>
          <w:lang w:val="en"/>
        </w:rPr>
        <w:t>That moderation, temperance and restrain</w:t>
      </w:r>
      <w:r w:rsidR="007D2BC6">
        <w:rPr>
          <w:rFonts w:ascii="Times New Roman" w:hAnsi="Times New Roman" w:cs="Times New Roman"/>
          <w:sz w:val="32"/>
          <w:szCs w:val="32"/>
          <w:lang w:val="en"/>
        </w:rPr>
        <w:t>t</w:t>
      </w:r>
      <w:r w:rsidR="00F347A1">
        <w:rPr>
          <w:rFonts w:ascii="Times New Roman" w:hAnsi="Times New Roman" w:cs="Times New Roman"/>
          <w:sz w:val="32"/>
          <w:szCs w:val="32"/>
          <w:lang w:val="en"/>
        </w:rPr>
        <w:t>,</w:t>
      </w:r>
      <w:r w:rsidR="00B24F6E">
        <w:rPr>
          <w:rFonts w:ascii="Times New Roman" w:hAnsi="Times New Roman" w:cs="Times New Roman"/>
          <w:sz w:val="32"/>
          <w:szCs w:val="32"/>
          <w:lang w:val="en"/>
        </w:rPr>
        <w:t xml:space="preserve"> that all have demonstrated till nowadays, are confirmed in the weeks and months </w:t>
      </w:r>
      <w:r w:rsidR="00A83AE9">
        <w:rPr>
          <w:rFonts w:ascii="Times New Roman" w:hAnsi="Times New Roman" w:cs="Times New Roman"/>
          <w:sz w:val="32"/>
          <w:szCs w:val="32"/>
          <w:lang w:val="en"/>
        </w:rPr>
        <w:t>ahead</w:t>
      </w:r>
      <w:r w:rsidR="00B24F6E">
        <w:rPr>
          <w:rFonts w:ascii="Times New Roman" w:hAnsi="Times New Roman" w:cs="Times New Roman"/>
          <w:sz w:val="32"/>
          <w:szCs w:val="32"/>
          <w:lang w:val="en"/>
        </w:rPr>
        <w:t xml:space="preserve">; that </w:t>
      </w:r>
      <w:r w:rsidR="00F347A1">
        <w:rPr>
          <w:rStyle w:val="hps"/>
          <w:rFonts w:ascii="Times New Roman" w:hAnsi="Times New Roman" w:cs="Times New Roman"/>
          <w:sz w:val="32"/>
          <w:szCs w:val="32"/>
          <w:lang w:val="en"/>
        </w:rPr>
        <w:t>no one</w:t>
      </w:r>
      <w:r w:rsidR="00B24F6E" w:rsidRPr="00B24F6E">
        <w:rPr>
          <w:rStyle w:val="shorttext"/>
          <w:rFonts w:ascii="Times New Roman" w:hAnsi="Times New Roman" w:cs="Times New Roman"/>
          <w:sz w:val="32"/>
          <w:szCs w:val="32"/>
          <w:lang w:val="en"/>
        </w:rPr>
        <w:t xml:space="preserve"> </w:t>
      </w:r>
      <w:r w:rsidR="00B24F6E" w:rsidRPr="00B24F6E">
        <w:rPr>
          <w:rStyle w:val="hps"/>
          <w:rFonts w:ascii="Times New Roman" w:hAnsi="Times New Roman" w:cs="Times New Roman"/>
          <w:sz w:val="32"/>
          <w:szCs w:val="32"/>
          <w:lang w:val="en"/>
        </w:rPr>
        <w:t>indulges in</w:t>
      </w:r>
      <w:r w:rsidR="00B24F6E" w:rsidRPr="00B24F6E">
        <w:rPr>
          <w:rStyle w:val="shorttext"/>
          <w:rFonts w:ascii="Times New Roman" w:hAnsi="Times New Roman" w:cs="Times New Roman"/>
          <w:sz w:val="32"/>
          <w:szCs w:val="32"/>
          <w:lang w:val="en"/>
        </w:rPr>
        <w:t xml:space="preserve"> </w:t>
      </w:r>
      <w:r w:rsidR="00B24F6E" w:rsidRPr="00B24F6E">
        <w:rPr>
          <w:rStyle w:val="hps"/>
          <w:rFonts w:ascii="Times New Roman" w:hAnsi="Times New Roman" w:cs="Times New Roman"/>
          <w:sz w:val="32"/>
          <w:szCs w:val="32"/>
          <w:lang w:val="en"/>
        </w:rPr>
        <w:t>panic</w:t>
      </w:r>
      <w:r w:rsidR="00B24F6E" w:rsidRPr="00B24F6E">
        <w:rPr>
          <w:rStyle w:val="shorttext"/>
          <w:rFonts w:ascii="Times New Roman" w:hAnsi="Times New Roman" w:cs="Times New Roman"/>
          <w:sz w:val="32"/>
          <w:szCs w:val="32"/>
          <w:lang w:val="en"/>
        </w:rPr>
        <w:t xml:space="preserve"> </w:t>
      </w:r>
      <w:r w:rsidR="00B24F6E" w:rsidRPr="00B24F6E">
        <w:rPr>
          <w:rStyle w:val="hps"/>
          <w:rFonts w:ascii="Times New Roman" w:hAnsi="Times New Roman" w:cs="Times New Roman"/>
          <w:sz w:val="32"/>
          <w:szCs w:val="32"/>
          <w:lang w:val="en"/>
        </w:rPr>
        <w:t>or hatred.</w:t>
      </w:r>
    </w:p>
    <w:p w:rsidR="00B24F6E" w:rsidRDefault="00B24F6E" w:rsidP="00CD3927">
      <w:pPr>
        <w:rPr>
          <w:rStyle w:val="hps"/>
          <w:rFonts w:ascii="Times New Roman" w:hAnsi="Times New Roman" w:cs="Times New Roman"/>
          <w:sz w:val="32"/>
          <w:szCs w:val="32"/>
          <w:lang w:val="en"/>
        </w:rPr>
      </w:pPr>
    </w:p>
    <w:p w:rsidR="00B24F6E" w:rsidRDefault="00B24F6E" w:rsidP="00CD3927">
      <w:pPr>
        <w:rPr>
          <w:rStyle w:val="hps"/>
          <w:rFonts w:ascii="Times New Roman" w:hAnsi="Times New Roman" w:cs="Times New Roman"/>
          <w:sz w:val="32"/>
          <w:szCs w:val="32"/>
          <w:lang w:val="en"/>
        </w:rPr>
      </w:pPr>
      <w:r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In few days we will </w:t>
      </w:r>
      <w:r w:rsidR="007C0251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be </w:t>
      </w:r>
      <w:r>
        <w:rPr>
          <w:rStyle w:val="hps"/>
          <w:rFonts w:ascii="Times New Roman" w:hAnsi="Times New Roman" w:cs="Times New Roman"/>
          <w:sz w:val="32"/>
          <w:szCs w:val="32"/>
          <w:lang w:val="en"/>
        </w:rPr>
        <w:t>entering</w:t>
      </w:r>
      <w:r w:rsidR="007C0251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 the A</w:t>
      </w:r>
      <w:r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dvent </w:t>
      </w:r>
      <w:r w:rsidR="007D2BC6">
        <w:rPr>
          <w:rStyle w:val="hps"/>
          <w:rFonts w:ascii="Times New Roman" w:hAnsi="Times New Roman" w:cs="Times New Roman"/>
          <w:sz w:val="32"/>
          <w:szCs w:val="32"/>
          <w:lang w:val="en"/>
        </w:rPr>
        <w:t>season</w:t>
      </w:r>
      <w:r>
        <w:rPr>
          <w:rStyle w:val="hps"/>
          <w:rFonts w:ascii="Times New Roman" w:hAnsi="Times New Roman" w:cs="Times New Roman"/>
          <w:sz w:val="32"/>
          <w:szCs w:val="32"/>
          <w:lang w:val="en"/>
        </w:rPr>
        <w:t>, preparing ourselves to receive the Prince of Peace, and with the coming</w:t>
      </w:r>
      <w:r w:rsidR="007C0251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 of the Jubilee Year of Mercy, we entrust the victims, the wounded and their families to the Lord, and ask him to make each one of us a peacemaker and a </w:t>
      </w:r>
      <w:r w:rsidR="00F347A1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living </w:t>
      </w:r>
      <w:r w:rsidR="007C0251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sign of divine mercy. One must not despair of peace, if one wants </w:t>
      </w:r>
      <w:r w:rsidR="00F347A1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to build </w:t>
      </w:r>
      <w:r w:rsidR="007C0251">
        <w:rPr>
          <w:rStyle w:val="hps"/>
          <w:rFonts w:ascii="Times New Roman" w:hAnsi="Times New Roman" w:cs="Times New Roman"/>
          <w:sz w:val="32"/>
          <w:szCs w:val="32"/>
          <w:lang w:val="en"/>
        </w:rPr>
        <w:t>justice.</w:t>
      </w:r>
    </w:p>
    <w:p w:rsidR="007C0251" w:rsidRDefault="007C0251" w:rsidP="00CD3927">
      <w:pPr>
        <w:rPr>
          <w:rStyle w:val="hps"/>
          <w:rFonts w:ascii="Times New Roman" w:hAnsi="Times New Roman" w:cs="Times New Roman"/>
          <w:sz w:val="32"/>
          <w:szCs w:val="32"/>
          <w:lang w:val="en"/>
        </w:rPr>
      </w:pPr>
    </w:p>
    <w:p w:rsidR="007C0251" w:rsidRDefault="007C0251" w:rsidP="00CD3927">
      <w:pPr>
        <w:rPr>
          <w:rStyle w:val="hps"/>
          <w:rFonts w:ascii="Times New Roman" w:hAnsi="Times New Roman" w:cs="Times New Roman"/>
          <w:sz w:val="32"/>
          <w:szCs w:val="32"/>
          <w:lang w:val="en"/>
        </w:rPr>
      </w:pPr>
    </w:p>
    <w:p w:rsidR="007C0251" w:rsidRDefault="007C0251" w:rsidP="007C0251">
      <w:pPr>
        <w:jc w:val="right"/>
        <w:rPr>
          <w:rStyle w:val="hps"/>
          <w:rFonts w:ascii="Times New Roman" w:hAnsi="Times New Roman" w:cs="Times New Roman"/>
          <w:sz w:val="32"/>
          <w:szCs w:val="32"/>
          <w:lang w:val="en"/>
        </w:rPr>
      </w:pPr>
      <w:r>
        <w:rPr>
          <w:rStyle w:val="hps"/>
          <w:rFonts w:ascii="Times New Roman" w:hAnsi="Times New Roman" w:cs="Times New Roman"/>
          <w:sz w:val="32"/>
          <w:szCs w:val="32"/>
          <w:lang w:val="en"/>
        </w:rPr>
        <w:t>André Cardinal Vingt-Trois</w:t>
      </w:r>
    </w:p>
    <w:p w:rsidR="007C0251" w:rsidRPr="00B24F6E" w:rsidRDefault="007C0251" w:rsidP="007C0251">
      <w:pPr>
        <w:jc w:val="right"/>
        <w:rPr>
          <w:rFonts w:ascii="Times New Roman" w:hAnsi="Times New Roman" w:cs="Times New Roman"/>
          <w:sz w:val="32"/>
          <w:szCs w:val="32"/>
          <w:lang w:val="en"/>
        </w:rPr>
      </w:pPr>
      <w:r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  Archbishop of Paris</w:t>
      </w:r>
    </w:p>
    <w:sectPr w:rsidR="007C0251" w:rsidRPr="00B24F6E" w:rsidSect="00067296">
      <w:pgSz w:w="12240" w:h="15840" w:code="1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927"/>
    <w:rsid w:val="00067296"/>
    <w:rsid w:val="000B6C76"/>
    <w:rsid w:val="000C0E04"/>
    <w:rsid w:val="000C6A2D"/>
    <w:rsid w:val="000F03BE"/>
    <w:rsid w:val="00115FC1"/>
    <w:rsid w:val="001957E7"/>
    <w:rsid w:val="00220214"/>
    <w:rsid w:val="00236A59"/>
    <w:rsid w:val="00273B95"/>
    <w:rsid w:val="0028604B"/>
    <w:rsid w:val="005C5F02"/>
    <w:rsid w:val="007C0251"/>
    <w:rsid w:val="007D2BC6"/>
    <w:rsid w:val="007D343C"/>
    <w:rsid w:val="00873BE2"/>
    <w:rsid w:val="00907C2A"/>
    <w:rsid w:val="00956844"/>
    <w:rsid w:val="00A83AE9"/>
    <w:rsid w:val="00AA4000"/>
    <w:rsid w:val="00B24F6E"/>
    <w:rsid w:val="00CD3927"/>
    <w:rsid w:val="00E033F3"/>
    <w:rsid w:val="00EA7801"/>
    <w:rsid w:val="00F27B1C"/>
    <w:rsid w:val="00F3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CD3927"/>
  </w:style>
  <w:style w:type="character" w:customStyle="1" w:styleId="shorttext">
    <w:name w:val="short_text"/>
    <w:basedOn w:val="DefaultParagraphFont"/>
    <w:rsid w:val="00907C2A"/>
  </w:style>
  <w:style w:type="paragraph" w:styleId="BalloonText">
    <w:name w:val="Balloon Text"/>
    <w:basedOn w:val="Normal"/>
    <w:link w:val="BalloonTextChar"/>
    <w:uiPriority w:val="99"/>
    <w:semiHidden/>
    <w:unhideWhenUsed/>
    <w:rsid w:val="00F347A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7A1"/>
    <w:rPr>
      <w:rFonts w:ascii="Segoe UI" w:hAnsi="Segoe UI" w:cs="Segoe UI"/>
      <w:sz w:val="18"/>
      <w:szCs w:val="18"/>
      <w:lang w:val="fr-FR"/>
    </w:rPr>
  </w:style>
  <w:style w:type="paragraph" w:customStyle="1" w:styleId="Default">
    <w:name w:val="Default"/>
    <w:rsid w:val="00956844"/>
    <w:pPr>
      <w:autoSpaceDE w:val="0"/>
      <w:autoSpaceDN w:val="0"/>
      <w:adjustRightInd w:val="0"/>
      <w:spacing w:line="240" w:lineRule="auto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956844"/>
    <w:rPr>
      <w:color w:val="auto"/>
    </w:rPr>
  </w:style>
  <w:style w:type="paragraph" w:customStyle="1" w:styleId="CM3">
    <w:name w:val="CM3"/>
    <w:basedOn w:val="Default"/>
    <w:next w:val="Default"/>
    <w:uiPriority w:val="99"/>
    <w:rsid w:val="00956844"/>
    <w:rPr>
      <w:color w:val="auto"/>
    </w:rPr>
  </w:style>
  <w:style w:type="paragraph" w:customStyle="1" w:styleId="CM2">
    <w:name w:val="CM2"/>
    <w:basedOn w:val="Default"/>
    <w:next w:val="Default"/>
    <w:uiPriority w:val="99"/>
    <w:rsid w:val="00956844"/>
    <w:pPr>
      <w:spacing w:line="323" w:lineRule="atLeast"/>
    </w:pPr>
    <w:rPr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CD3927"/>
  </w:style>
  <w:style w:type="character" w:customStyle="1" w:styleId="shorttext">
    <w:name w:val="short_text"/>
    <w:basedOn w:val="DefaultParagraphFont"/>
    <w:rsid w:val="00907C2A"/>
  </w:style>
  <w:style w:type="paragraph" w:styleId="BalloonText">
    <w:name w:val="Balloon Text"/>
    <w:basedOn w:val="Normal"/>
    <w:link w:val="BalloonTextChar"/>
    <w:uiPriority w:val="99"/>
    <w:semiHidden/>
    <w:unhideWhenUsed/>
    <w:rsid w:val="00F347A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7A1"/>
    <w:rPr>
      <w:rFonts w:ascii="Segoe UI" w:hAnsi="Segoe UI" w:cs="Segoe UI"/>
      <w:sz w:val="18"/>
      <w:szCs w:val="18"/>
      <w:lang w:val="fr-FR"/>
    </w:rPr>
  </w:style>
  <w:style w:type="paragraph" w:customStyle="1" w:styleId="Default">
    <w:name w:val="Default"/>
    <w:rsid w:val="00956844"/>
    <w:pPr>
      <w:autoSpaceDE w:val="0"/>
      <w:autoSpaceDN w:val="0"/>
      <w:adjustRightInd w:val="0"/>
      <w:spacing w:line="240" w:lineRule="auto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956844"/>
    <w:rPr>
      <w:color w:val="auto"/>
    </w:rPr>
  </w:style>
  <w:style w:type="paragraph" w:customStyle="1" w:styleId="CM3">
    <w:name w:val="CM3"/>
    <w:basedOn w:val="Default"/>
    <w:next w:val="Default"/>
    <w:uiPriority w:val="99"/>
    <w:rsid w:val="00956844"/>
    <w:rPr>
      <w:color w:val="auto"/>
    </w:rPr>
  </w:style>
  <w:style w:type="paragraph" w:customStyle="1" w:styleId="CM2">
    <w:name w:val="CM2"/>
    <w:basedOn w:val="Default"/>
    <w:next w:val="Default"/>
    <w:uiPriority w:val="99"/>
    <w:rsid w:val="00956844"/>
    <w:pPr>
      <w:spacing w:line="323" w:lineRule="atLeas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4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69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73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0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15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176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Behar-Bannelier</dc:creator>
  <cp:keywords/>
  <dc:description/>
  <cp:lastModifiedBy>BD</cp:lastModifiedBy>
  <cp:revision>2</cp:revision>
  <cp:lastPrinted>2015-11-28T02:55:00Z</cp:lastPrinted>
  <dcterms:created xsi:type="dcterms:W3CDTF">2015-11-29T15:28:00Z</dcterms:created>
  <dcterms:modified xsi:type="dcterms:W3CDTF">2015-11-29T15:28:00Z</dcterms:modified>
</cp:coreProperties>
</file>